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61412F">
      <w:pPr>
        <w:jc w:val="center"/>
        <w:rPr>
          <w:b/>
          <w:sz w:val="28"/>
          <w:szCs w:val="28"/>
        </w:rPr>
      </w:pPr>
      <w:bookmarkStart w:id="0" w:name="_GoBack"/>
      <w:bookmarkEnd w:id="0"/>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E725851"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EE6D47">
        <w:rPr>
          <w:b/>
          <w:sz w:val="36"/>
          <w:szCs w:val="36"/>
        </w:rPr>
        <w:t xml:space="preserve"> </w:t>
      </w:r>
      <w:r w:rsidR="00DA7E70">
        <w:rPr>
          <w:b/>
          <w:sz w:val="36"/>
          <w:szCs w:val="36"/>
        </w:rPr>
        <w:t xml:space="preserve"> </w:t>
      </w:r>
      <w:r w:rsidR="002E3424">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Pr="00BD1BDE" w:rsidRDefault="0061412F" w:rsidP="0061412F">
      <w:pPr>
        <w:rPr>
          <w:sz w:val="28"/>
          <w:szCs w:val="28"/>
        </w:rPr>
      </w:pPr>
      <w:r>
        <w:rPr>
          <w:sz w:val="28"/>
          <w:szCs w:val="28"/>
        </w:rPr>
        <w:t xml:space="preserve">от </w:t>
      </w:r>
      <w:r w:rsidR="00BD1BDE" w:rsidRPr="00BD1BDE">
        <w:rPr>
          <w:sz w:val="28"/>
          <w:szCs w:val="28"/>
        </w:rPr>
        <w:t>__</w:t>
      </w:r>
      <w:r w:rsidR="00386139">
        <w:rPr>
          <w:sz w:val="28"/>
          <w:szCs w:val="28"/>
        </w:rPr>
        <w:t xml:space="preserve"> </w:t>
      </w:r>
      <w:r w:rsidR="00BD1BDE">
        <w:rPr>
          <w:sz w:val="28"/>
          <w:szCs w:val="28"/>
        </w:rPr>
        <w:t>декаб</w:t>
      </w:r>
      <w:r w:rsidR="00386139">
        <w:rPr>
          <w:sz w:val="28"/>
          <w:szCs w:val="28"/>
        </w:rPr>
        <w:t>ря</w:t>
      </w:r>
      <w:r w:rsidR="008B676D">
        <w:rPr>
          <w:sz w:val="28"/>
          <w:szCs w:val="28"/>
        </w:rPr>
        <w:t xml:space="preserve"> </w:t>
      </w:r>
      <w:r>
        <w:rPr>
          <w:sz w:val="28"/>
          <w:szCs w:val="28"/>
        </w:rPr>
        <w:t>202</w:t>
      </w:r>
      <w:r w:rsidR="00325A73">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DA7E70">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BD1BDE">
        <w:rPr>
          <w:sz w:val="28"/>
          <w:szCs w:val="28"/>
        </w:rPr>
        <w:t>___</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5D1538">
            <w:pPr>
              <w:jc w:val="both"/>
              <w:rPr>
                <w:b/>
                <w:bCs/>
                <w:sz w:val="28"/>
                <w:szCs w:val="28"/>
                <w:lang w:eastAsia="ar-SA"/>
              </w:rPr>
            </w:pPr>
            <w:r w:rsidRPr="00076FD2">
              <w:rPr>
                <w:b/>
                <w:bCs/>
                <w:sz w:val="28"/>
                <w:szCs w:val="28"/>
              </w:rPr>
              <w:t>О</w:t>
            </w:r>
            <w:r w:rsidR="00FD0F67">
              <w:rPr>
                <w:b/>
                <w:bCs/>
                <w:sz w:val="28"/>
                <w:szCs w:val="28"/>
              </w:rPr>
              <w:t xml:space="preserve"> признании утратившим</w:t>
            </w:r>
            <w:r w:rsidR="002D2F60">
              <w:rPr>
                <w:b/>
                <w:bCs/>
                <w:sz w:val="28"/>
                <w:szCs w:val="28"/>
              </w:rPr>
              <w:t>и</w:t>
            </w:r>
            <w:r w:rsidR="00FD0F67">
              <w:rPr>
                <w:b/>
                <w:bCs/>
                <w:sz w:val="28"/>
                <w:szCs w:val="28"/>
              </w:rPr>
              <w:t xml:space="preserve"> силу </w:t>
            </w:r>
            <w:r w:rsidR="00076FD2" w:rsidRPr="00076FD2">
              <w:rPr>
                <w:b/>
                <w:bCs/>
                <w:sz w:val="28"/>
                <w:szCs w:val="28"/>
              </w:rPr>
              <w:t xml:space="preserve"> </w:t>
            </w:r>
            <w:r w:rsidR="005D1538">
              <w:rPr>
                <w:b/>
                <w:bCs/>
                <w:sz w:val="28"/>
                <w:szCs w:val="28"/>
              </w:rPr>
              <w:t xml:space="preserve">некоторых решений Увинского районного Совета депутатов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D45DAF" w:rsidRDefault="00BC7BA2" w:rsidP="0061412F">
      <w:pPr>
        <w:autoSpaceDE w:val="0"/>
        <w:autoSpaceDN w:val="0"/>
        <w:adjustRightInd w:val="0"/>
        <w:ind w:firstLine="708"/>
        <w:jc w:val="both"/>
        <w:rPr>
          <w:sz w:val="28"/>
          <w:szCs w:val="28"/>
        </w:rPr>
      </w:pPr>
      <w:r>
        <w:rPr>
          <w:sz w:val="28"/>
          <w:szCs w:val="28"/>
        </w:rPr>
        <w:t>Р</w:t>
      </w:r>
      <w:r w:rsidR="0061412F" w:rsidRPr="00D45DAF">
        <w:rPr>
          <w:sz w:val="28"/>
          <w:szCs w:val="28"/>
        </w:rPr>
        <w:t xml:space="preserve">уководствуясь Уставом муниципального образования </w:t>
      </w:r>
      <w:r w:rsidR="0061412F" w:rsidRPr="00D45DAF">
        <w:rPr>
          <w:bCs/>
          <w:sz w:val="28"/>
          <w:szCs w:val="28"/>
        </w:rPr>
        <w:t>«Муниципальный округ Увинский район Удмуртской Республики»,</w:t>
      </w:r>
      <w:r w:rsidR="002D2F60">
        <w:rPr>
          <w:bCs/>
          <w:sz w:val="28"/>
          <w:szCs w:val="28"/>
        </w:rPr>
        <w:t xml:space="preserve"> </w:t>
      </w:r>
      <w:r w:rsidR="0061412F" w:rsidRPr="00D45DAF">
        <w:rPr>
          <w:sz w:val="28"/>
          <w:szCs w:val="28"/>
        </w:rPr>
        <w:t xml:space="preserve">Совет депутатов муниципального образования «Муниципальный округ Увинский район Удмуртской Республики» </w:t>
      </w:r>
      <w:r w:rsidR="0061412F" w:rsidRPr="00D45DAF">
        <w:rPr>
          <w:b/>
          <w:sz w:val="28"/>
          <w:szCs w:val="28"/>
        </w:rPr>
        <w:t xml:space="preserve">р е </w:t>
      </w:r>
      <w:proofErr w:type="gramStart"/>
      <w:r w:rsidR="0061412F" w:rsidRPr="00D45DAF">
        <w:rPr>
          <w:b/>
          <w:sz w:val="28"/>
          <w:szCs w:val="28"/>
        </w:rPr>
        <w:t>ш</w:t>
      </w:r>
      <w:proofErr w:type="gramEnd"/>
      <w:r w:rsidR="0061412F" w:rsidRPr="00D45DAF">
        <w:rPr>
          <w:b/>
          <w:sz w:val="28"/>
          <w:szCs w:val="28"/>
        </w:rPr>
        <w:t xml:space="preserve"> а е т:</w:t>
      </w:r>
    </w:p>
    <w:p w:rsidR="005D1538" w:rsidRDefault="008263DB" w:rsidP="00D45DAF">
      <w:pPr>
        <w:ind w:firstLine="708"/>
        <w:jc w:val="both"/>
        <w:rPr>
          <w:sz w:val="28"/>
          <w:szCs w:val="28"/>
        </w:rPr>
      </w:pPr>
      <w:r>
        <w:rPr>
          <w:color w:val="000000"/>
          <w:sz w:val="28"/>
          <w:szCs w:val="28"/>
        </w:rPr>
        <w:t>п</w:t>
      </w:r>
      <w:r w:rsidR="00FD0F67">
        <w:rPr>
          <w:sz w:val="28"/>
          <w:szCs w:val="28"/>
        </w:rPr>
        <w:t xml:space="preserve">ризнать утратившим силу </w:t>
      </w:r>
      <w:r w:rsidR="00F81CD1" w:rsidRPr="00D45DAF">
        <w:rPr>
          <w:sz w:val="28"/>
          <w:szCs w:val="28"/>
        </w:rPr>
        <w:t>решени</w:t>
      </w:r>
      <w:r w:rsidR="00DE27FB">
        <w:rPr>
          <w:sz w:val="28"/>
          <w:szCs w:val="28"/>
        </w:rPr>
        <w:t>е</w:t>
      </w:r>
      <w:r w:rsidR="005D1538" w:rsidRPr="005D1538">
        <w:rPr>
          <w:sz w:val="28"/>
          <w:szCs w:val="28"/>
        </w:rPr>
        <w:t xml:space="preserve"> </w:t>
      </w:r>
      <w:r w:rsidR="005D1538" w:rsidRPr="00D45DAF">
        <w:rPr>
          <w:sz w:val="28"/>
          <w:szCs w:val="28"/>
        </w:rPr>
        <w:t>Совета депутатов муниципального образования «</w:t>
      </w:r>
      <w:r w:rsidR="00F318CC">
        <w:rPr>
          <w:sz w:val="28"/>
          <w:szCs w:val="28"/>
        </w:rPr>
        <w:t xml:space="preserve">Муниципальный округ </w:t>
      </w:r>
      <w:r w:rsidR="005D1538" w:rsidRPr="00D45DAF">
        <w:rPr>
          <w:bCs/>
          <w:sz w:val="28"/>
          <w:szCs w:val="28"/>
        </w:rPr>
        <w:t>Увинский район</w:t>
      </w:r>
      <w:r w:rsidR="00F318CC">
        <w:rPr>
          <w:bCs/>
          <w:sz w:val="28"/>
          <w:szCs w:val="28"/>
        </w:rPr>
        <w:t xml:space="preserve"> Удмуртской Республики</w:t>
      </w:r>
      <w:r w:rsidR="005D1538" w:rsidRPr="00D45DAF">
        <w:rPr>
          <w:bCs/>
          <w:sz w:val="28"/>
          <w:szCs w:val="28"/>
        </w:rPr>
        <w:t>»</w:t>
      </w:r>
      <w:r w:rsidR="005D1538">
        <w:rPr>
          <w:sz w:val="28"/>
          <w:szCs w:val="28"/>
        </w:rPr>
        <w:t>:</w:t>
      </w:r>
    </w:p>
    <w:p w:rsidR="00DA7E70" w:rsidRDefault="00DE27FB" w:rsidP="0050596E">
      <w:pPr>
        <w:pStyle w:val="a3"/>
        <w:spacing w:after="0" w:line="240" w:lineRule="auto"/>
        <w:ind w:firstLine="709"/>
        <w:rPr>
          <w:sz w:val="28"/>
          <w:szCs w:val="28"/>
        </w:rPr>
      </w:pPr>
      <w:r>
        <w:rPr>
          <w:sz w:val="28"/>
          <w:szCs w:val="28"/>
        </w:rPr>
        <w:t xml:space="preserve">от </w:t>
      </w:r>
      <w:r w:rsidR="00F318CC">
        <w:rPr>
          <w:sz w:val="28"/>
          <w:szCs w:val="28"/>
        </w:rPr>
        <w:t xml:space="preserve">26.10.2022 </w:t>
      </w:r>
      <w:r>
        <w:rPr>
          <w:sz w:val="28"/>
          <w:szCs w:val="28"/>
        </w:rPr>
        <w:t xml:space="preserve"> №  </w:t>
      </w:r>
      <w:r w:rsidR="00F318CC">
        <w:rPr>
          <w:sz w:val="28"/>
          <w:szCs w:val="28"/>
        </w:rPr>
        <w:t xml:space="preserve">228 </w:t>
      </w:r>
      <w:r>
        <w:rPr>
          <w:sz w:val="28"/>
          <w:szCs w:val="28"/>
        </w:rPr>
        <w:t>«</w:t>
      </w:r>
      <w:r w:rsidR="00222373">
        <w:rPr>
          <w:sz w:val="28"/>
          <w:szCs w:val="28"/>
        </w:rPr>
        <w:t>Об утверждении Методики расчета платы по договору на установку и эксплуатацию рекламной конструкции на земельном участке, здании или ином недвижимом имуществе</w:t>
      </w:r>
      <w:r w:rsidR="00853FED">
        <w:rPr>
          <w:sz w:val="28"/>
          <w:szCs w:val="28"/>
        </w:rPr>
        <w:t>, находящемся в муниципальной собственности муниципального образования «Муниципальный округ Увинский район Удмуртской Республики».</w:t>
      </w:r>
    </w:p>
    <w:p w:rsidR="00853FED" w:rsidRDefault="00853FED"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F01D4F">
        <w:rPr>
          <w:sz w:val="28"/>
          <w:szCs w:val="28"/>
        </w:rPr>
        <w:t xml:space="preserve">                       </w:t>
      </w:r>
      <w:r w:rsidR="007A3534">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52697D" w:rsidRDefault="0061412F" w:rsidP="003E0F9B">
      <w:pPr>
        <w:rPr>
          <w:rFonts w:eastAsia="Calibri"/>
          <w:bCs/>
          <w:iCs/>
          <w:sz w:val="26"/>
          <w:szCs w:val="26"/>
          <w:lang w:eastAsia="en-US"/>
        </w:rPr>
      </w:pPr>
      <w:r>
        <w:rPr>
          <w:sz w:val="28"/>
          <w:szCs w:val="28"/>
        </w:rPr>
        <w:t>Председатель</w:t>
      </w:r>
      <w:r w:rsidR="00125842">
        <w:rPr>
          <w:sz w:val="28"/>
          <w:szCs w:val="28"/>
        </w:rPr>
        <w:t xml:space="preserve"> Совета депутатов       </w:t>
      </w:r>
      <w:r w:rsidR="00F01D4F">
        <w:rPr>
          <w:sz w:val="28"/>
          <w:szCs w:val="28"/>
        </w:rPr>
        <w:t xml:space="preserve">                                </w:t>
      </w:r>
      <w:r w:rsidR="00125842">
        <w:rPr>
          <w:sz w:val="28"/>
          <w:szCs w:val="28"/>
        </w:rPr>
        <w:t xml:space="preserve">         </w:t>
      </w:r>
      <w:r w:rsidR="007A3534">
        <w:rPr>
          <w:sz w:val="28"/>
          <w:szCs w:val="28"/>
        </w:rPr>
        <w:t xml:space="preserve">    </w:t>
      </w:r>
      <w:r w:rsidR="00125842">
        <w:rPr>
          <w:sz w:val="28"/>
          <w:szCs w:val="28"/>
        </w:rPr>
        <w:t xml:space="preserve">  </w:t>
      </w:r>
      <w:r>
        <w:rPr>
          <w:sz w:val="28"/>
          <w:szCs w:val="28"/>
        </w:rPr>
        <w:t>И.А. Митрюкова</w:t>
      </w:r>
    </w:p>
    <w:sectPr w:rsidR="005269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15:restartNumberingAfterBreak="0">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373"/>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424"/>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60"/>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00"/>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AAC"/>
    <w:rsid w:val="005D2AC1"/>
    <w:rsid w:val="005D2B57"/>
    <w:rsid w:val="005D2E4B"/>
    <w:rsid w:val="005D33DC"/>
    <w:rsid w:val="005D341F"/>
    <w:rsid w:val="005D3515"/>
    <w:rsid w:val="005D356C"/>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172"/>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3FED"/>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BDE"/>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E70"/>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7FB"/>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D4F"/>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8CC"/>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32"/>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912C85-3AA5-4FAA-B87E-E5B69C91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F1392-28EA-4FCD-B078-23701126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2</cp:revision>
  <cp:lastPrinted>2025-10-27T10:31:00Z</cp:lastPrinted>
  <dcterms:created xsi:type="dcterms:W3CDTF">2025-12-10T07:21:00Z</dcterms:created>
  <dcterms:modified xsi:type="dcterms:W3CDTF">2025-12-10T07:21:00Z</dcterms:modified>
</cp:coreProperties>
</file>